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67" w:rsidRPr="00621567" w:rsidRDefault="00621567" w:rsidP="001871A7">
      <w:pPr>
        <w:spacing w:after="100" w:afterAutospacing="1" w:line="240" w:lineRule="auto"/>
        <w:jc w:val="both"/>
        <w:rPr>
          <w:rFonts w:ascii="MyriadPro" w:eastAsia="Times New Roman" w:hAnsi="MyriadPro" w:cs="Times New Roman"/>
          <w:b/>
          <w:color w:val="212529"/>
          <w:sz w:val="28"/>
          <w:szCs w:val="28"/>
          <w:lang w:eastAsia="tr-TR"/>
        </w:rPr>
      </w:pPr>
      <w:r w:rsidRPr="00621567">
        <w:rPr>
          <w:rFonts w:ascii="MyriadPro" w:eastAsia="Times New Roman" w:hAnsi="MyriadPro" w:cs="Times New Roman"/>
          <w:b/>
          <w:color w:val="212529"/>
          <w:sz w:val="28"/>
          <w:szCs w:val="28"/>
          <w:lang w:eastAsia="tr-TR"/>
        </w:rPr>
        <w:t>2022 EKPSS/KURA İLE YAPILAN ATAMALARA İLİŞKİN DUYURU</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 xml:space="preserve">EKPSS, Kura sonucuna göre Engelli Personel İstihdamı kapsamında </w:t>
      </w:r>
      <w:r w:rsidR="00D47A9F">
        <w:rPr>
          <w:rFonts w:ascii="MyriadPro" w:eastAsia="Times New Roman" w:hAnsi="MyriadPro" w:cs="Times New Roman"/>
          <w:color w:val="212529"/>
          <w:sz w:val="24"/>
          <w:szCs w:val="24"/>
          <w:lang w:eastAsia="tr-TR"/>
        </w:rPr>
        <w:t>Zonguldak</w:t>
      </w:r>
      <w:r w:rsidRPr="001871A7">
        <w:rPr>
          <w:rFonts w:ascii="MyriadPro" w:eastAsia="Times New Roman" w:hAnsi="MyriadPro" w:cs="Times New Roman"/>
          <w:color w:val="212529"/>
          <w:sz w:val="24"/>
          <w:szCs w:val="24"/>
          <w:lang w:eastAsia="tr-TR"/>
        </w:rPr>
        <w:t xml:space="preserve"> İl emrine yerleştirilenlerin </w:t>
      </w:r>
      <w:r w:rsidRPr="001871A7">
        <w:rPr>
          <w:rFonts w:ascii="MyriadPro" w:eastAsia="Times New Roman" w:hAnsi="MyriadPro" w:cs="Times New Roman"/>
          <w:b/>
          <w:bCs/>
          <w:color w:val="212529"/>
          <w:sz w:val="24"/>
          <w:szCs w:val="24"/>
          <w:lang w:eastAsia="tr-TR"/>
        </w:rPr>
        <w:t xml:space="preserve">14.03.2022 - 01.04.2022 tarihleri aralığında aşağıda belirtilen evrakları </w:t>
      </w:r>
      <w:r w:rsidR="00D47A9F">
        <w:rPr>
          <w:rFonts w:ascii="MyriadPro" w:eastAsia="Times New Roman" w:hAnsi="MyriadPro" w:cs="Times New Roman"/>
          <w:b/>
          <w:bCs/>
          <w:color w:val="212529"/>
          <w:sz w:val="24"/>
          <w:szCs w:val="24"/>
          <w:lang w:eastAsia="tr-TR"/>
        </w:rPr>
        <w:t>Zonguldak</w:t>
      </w:r>
      <w:r w:rsidRPr="001871A7">
        <w:rPr>
          <w:rFonts w:ascii="MyriadPro" w:eastAsia="Times New Roman" w:hAnsi="MyriadPro" w:cs="Times New Roman"/>
          <w:b/>
          <w:bCs/>
          <w:color w:val="212529"/>
          <w:sz w:val="24"/>
          <w:szCs w:val="24"/>
          <w:lang w:eastAsia="tr-TR"/>
        </w:rPr>
        <w:t xml:space="preserve"> İl Milli Eğitim Müdürlüğü Personel Hizmetleri Personel Atama Şubesine elden (şahsen) teslim etmeleri</w:t>
      </w:r>
      <w:r w:rsidRPr="001871A7">
        <w:rPr>
          <w:rFonts w:ascii="MyriadPro" w:eastAsia="Times New Roman" w:hAnsi="MyriadPro" w:cs="Times New Roman"/>
          <w:color w:val="212529"/>
          <w:sz w:val="24"/>
          <w:szCs w:val="24"/>
          <w:lang w:eastAsia="tr-TR"/>
        </w:rPr>
        <w:t> gerekmektedir. Belirtilen tarihler aralığında aşağıda belirtilen evrakları Müdürlüğümüze teslim etmeyen adayların atamaları yapılmayacaktır.</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Başvuruda İstenilen Belgeler; </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1-Engelli Sağlık Kurul Raporu,</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2-Diploma asılları veya onaylı örnekleri(diploma aslı ibraz edilmek koşulu ile onay işlemi Müdürlüğümüzce de gerçekleştirilebilecektir.)(diplomalarının düzenlenmemiş olması halinde öğrenim durumlarını belirtmek üzere ilgili kurumlarca usulüne göre verilecek ve daha sonra diploma veya örnekleri ile değiştirilebilecek belgeler)</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3- Adli Sicil Kaydı,</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4-Askerlik Durum Belgesi,</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5-</w:t>
      </w:r>
      <w:r w:rsidR="00D47A9F">
        <w:rPr>
          <w:rFonts w:ascii="MyriadPro" w:eastAsia="Times New Roman" w:hAnsi="MyriadPro" w:cs="Times New Roman"/>
          <w:color w:val="212529"/>
          <w:sz w:val="24"/>
          <w:szCs w:val="24"/>
          <w:lang w:eastAsia="tr-TR"/>
        </w:rPr>
        <w:t>3</w:t>
      </w:r>
      <w:r w:rsidRPr="001871A7">
        <w:rPr>
          <w:rFonts w:ascii="MyriadPro" w:eastAsia="Times New Roman" w:hAnsi="MyriadPro" w:cs="Times New Roman"/>
          <w:color w:val="212529"/>
          <w:sz w:val="24"/>
          <w:szCs w:val="24"/>
          <w:lang w:eastAsia="tr-TR"/>
        </w:rPr>
        <w:t xml:space="preserve"> Adet Vesikalık Fotoğraf,</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6-Kimlik Aslı ve Fotokopisi,</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7-Mal Bildirimi</w:t>
      </w:r>
      <w:r w:rsidR="00D47A9F">
        <w:rPr>
          <w:rFonts w:ascii="MyriadPro" w:eastAsia="Times New Roman" w:hAnsi="MyriadPro" w:cs="Times New Roman"/>
          <w:color w:val="212529"/>
          <w:sz w:val="24"/>
          <w:szCs w:val="24"/>
          <w:lang w:eastAsia="tr-TR"/>
        </w:rPr>
        <w:t xml:space="preserve"> (Müdürlüğümüze başvuru aşamasında doldurulacaktır)</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8-2022 EKPSS/Kura ÖSYM Yerleştirme Sonuç Belgesi</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9-Herhangi  bir sosyal güvenlik kurumundan emeklilik veya yaşlılık aylığı almadığına dair belge. (Sosyal Güvenlik Kurumlarından alınacaktır.)</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10-Örneği ekte verilen atama başvuru formu</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 xml:space="preserve">11-Gerekli hallerde 657 sayılı Devlet Memurları Kanununun 40'ıncı Maddesi gereğince </w:t>
      </w:r>
      <w:proofErr w:type="spellStart"/>
      <w:r w:rsidRPr="001871A7">
        <w:rPr>
          <w:rFonts w:ascii="MyriadPro" w:eastAsia="Times New Roman" w:hAnsi="MyriadPro" w:cs="Times New Roman"/>
          <w:color w:val="212529"/>
          <w:sz w:val="24"/>
          <w:szCs w:val="24"/>
          <w:lang w:eastAsia="tr-TR"/>
        </w:rPr>
        <w:t>kazai</w:t>
      </w:r>
      <w:proofErr w:type="spellEnd"/>
      <w:r w:rsidRPr="001871A7">
        <w:rPr>
          <w:rFonts w:ascii="MyriadPro" w:eastAsia="Times New Roman" w:hAnsi="MyriadPro" w:cs="Times New Roman"/>
          <w:color w:val="212529"/>
          <w:sz w:val="24"/>
          <w:szCs w:val="24"/>
          <w:lang w:eastAsia="tr-TR"/>
        </w:rPr>
        <w:t xml:space="preserve"> rüşt kararı.</w:t>
      </w:r>
    </w:p>
    <w:p w:rsidR="001871A7" w:rsidRPr="001871A7" w:rsidRDefault="001871A7" w:rsidP="001871A7">
      <w:pPr>
        <w:spacing w:after="100" w:afterAutospacing="1" w:line="240" w:lineRule="auto"/>
        <w:jc w:val="both"/>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 </w:t>
      </w:r>
    </w:p>
    <w:p w:rsidR="001871A7" w:rsidRPr="001871A7" w:rsidRDefault="00D47A9F" w:rsidP="001871A7">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ZONGULDAK</w:t>
      </w:r>
      <w:r w:rsidR="001871A7" w:rsidRPr="001871A7">
        <w:rPr>
          <w:rFonts w:ascii="MyriadPro" w:eastAsia="Times New Roman" w:hAnsi="MyriadPro" w:cs="Times New Roman"/>
          <w:b/>
          <w:bCs/>
          <w:color w:val="212529"/>
          <w:sz w:val="24"/>
          <w:szCs w:val="24"/>
          <w:lang w:eastAsia="tr-TR"/>
        </w:rPr>
        <w:t xml:space="preserve"> İLİNE YERLEŞTİRİLİP GÖREVE BAŞLAMADAN İL DEĞİŞİKLİĞİ YAPMAK İSTEYENLER:</w:t>
      </w:r>
    </w:p>
    <w:p w:rsidR="001871A7" w:rsidRPr="001871A7" w:rsidRDefault="00D47A9F" w:rsidP="00621567">
      <w:pPr>
        <w:spacing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Zonguldak</w:t>
      </w:r>
      <w:r w:rsidR="001871A7" w:rsidRPr="001871A7">
        <w:rPr>
          <w:rFonts w:ascii="MyriadPro" w:eastAsia="Times New Roman" w:hAnsi="MyriadPro" w:cs="Times New Roman"/>
          <w:color w:val="212529"/>
          <w:sz w:val="24"/>
          <w:szCs w:val="24"/>
          <w:lang w:eastAsia="tr-TR"/>
        </w:rPr>
        <w:t xml:space="preserve"> İl emrine yerleştirildiği halde başka ilde görev yapmak isteyen engelli (aday) personel, göreve başlamadan önce yer değişikliği hakkını kullanabilecektir. </w:t>
      </w:r>
      <w:r w:rsidR="001871A7" w:rsidRPr="001871A7">
        <w:rPr>
          <w:rFonts w:ascii="MyriadPro" w:eastAsia="Times New Roman" w:hAnsi="MyriadPro" w:cs="Times New Roman"/>
          <w:b/>
          <w:bCs/>
          <w:color w:val="212529"/>
          <w:sz w:val="24"/>
          <w:szCs w:val="24"/>
          <w:lang w:eastAsia="tr-TR"/>
        </w:rPr>
        <w:t>İl değişikliği yapmak isteyen personeller, tek il/ilçe tercihinde bulunarak ekteki dilekçe örneğini  14.03.2022</w:t>
      </w:r>
      <w:r w:rsidR="001871A7" w:rsidRPr="001871A7">
        <w:rPr>
          <w:rFonts w:ascii="MyriadPro" w:eastAsia="Times New Roman" w:hAnsi="MyriadPro" w:cs="Times New Roman"/>
          <w:color w:val="212529"/>
          <w:sz w:val="24"/>
          <w:szCs w:val="24"/>
          <w:lang w:eastAsia="tr-TR"/>
        </w:rPr>
        <w:t> </w:t>
      </w:r>
      <w:r w:rsidR="001871A7" w:rsidRPr="001871A7">
        <w:rPr>
          <w:rFonts w:ascii="MyriadPro" w:eastAsia="Times New Roman" w:hAnsi="MyriadPro" w:cs="Times New Roman"/>
          <w:b/>
          <w:bCs/>
          <w:color w:val="212529"/>
          <w:sz w:val="24"/>
          <w:szCs w:val="24"/>
          <w:lang w:eastAsia="tr-TR"/>
        </w:rPr>
        <w:t>tarihine kadar</w:t>
      </w:r>
      <w:r w:rsidR="001871A7" w:rsidRPr="001871A7">
        <w:rPr>
          <w:rFonts w:ascii="MyriadPro" w:eastAsia="Times New Roman" w:hAnsi="MyriadPro" w:cs="Times New Roman"/>
          <w:color w:val="212529"/>
          <w:sz w:val="24"/>
          <w:szCs w:val="24"/>
          <w:lang w:eastAsia="tr-TR"/>
        </w:rPr>
        <w:t> Müdürlüğümüze teslim edecek veya </w:t>
      </w:r>
      <w:r>
        <w:rPr>
          <w:rFonts w:ascii="MyriadPro" w:eastAsia="Times New Roman" w:hAnsi="MyriadPro" w:cs="Times New Roman"/>
          <w:color w:val="212529"/>
          <w:sz w:val="24"/>
          <w:szCs w:val="24"/>
          <w:lang w:eastAsia="tr-TR"/>
        </w:rPr>
        <w:t>atama67meb.gov.tr e</w:t>
      </w:r>
      <w:r w:rsidR="001871A7" w:rsidRPr="001871A7">
        <w:rPr>
          <w:rFonts w:ascii="MyriadPro" w:eastAsia="Times New Roman" w:hAnsi="MyriadPro" w:cs="Times New Roman"/>
          <w:color w:val="212529"/>
          <w:sz w:val="24"/>
          <w:szCs w:val="24"/>
          <w:lang w:eastAsia="tr-TR"/>
        </w:rPr>
        <w:t>-mail adresine göndereceklerdir. İmzasız  dilekçeler işleme alınmayacaktır.</w:t>
      </w:r>
      <w:bookmarkStart w:id="0" w:name="_GoBack"/>
      <w:bookmarkEnd w:id="0"/>
      <w:r w:rsidR="001871A7" w:rsidRPr="001871A7">
        <w:rPr>
          <w:rFonts w:ascii="MyriadPro" w:eastAsia="Times New Roman" w:hAnsi="MyriadPro" w:cs="Times New Roman"/>
          <w:color w:val="212529"/>
          <w:sz w:val="24"/>
          <w:szCs w:val="24"/>
          <w:lang w:eastAsia="tr-TR"/>
        </w:rPr>
        <w:t> </w:t>
      </w:r>
    </w:p>
    <w:p w:rsidR="001871A7" w:rsidRPr="001871A7" w:rsidRDefault="001871A7" w:rsidP="001871A7">
      <w:pPr>
        <w:spacing w:after="100" w:afterAutospacing="1" w:line="240" w:lineRule="auto"/>
        <w:rPr>
          <w:rFonts w:ascii="MyriadPro" w:eastAsia="Times New Roman" w:hAnsi="MyriadPro" w:cs="Times New Roman"/>
          <w:color w:val="212529"/>
          <w:sz w:val="24"/>
          <w:szCs w:val="24"/>
          <w:lang w:eastAsia="tr-TR"/>
        </w:rPr>
      </w:pPr>
      <w:r w:rsidRPr="001871A7">
        <w:rPr>
          <w:rFonts w:ascii="MyriadPro" w:eastAsia="Times New Roman" w:hAnsi="MyriadPro" w:cs="Times New Roman"/>
          <w:color w:val="212529"/>
          <w:sz w:val="24"/>
          <w:szCs w:val="24"/>
          <w:lang w:eastAsia="tr-TR"/>
        </w:rPr>
        <w:t xml:space="preserve">Telefon: </w:t>
      </w:r>
      <w:r w:rsidR="000029F0">
        <w:rPr>
          <w:rFonts w:ascii="MyriadPro" w:eastAsia="Times New Roman" w:hAnsi="MyriadPro" w:cs="Times New Roman"/>
          <w:color w:val="212529"/>
          <w:sz w:val="24"/>
          <w:szCs w:val="24"/>
          <w:lang w:eastAsia="tr-TR"/>
        </w:rPr>
        <w:t xml:space="preserve">0 372 280 67 00 </w:t>
      </w:r>
      <w:proofErr w:type="gramStart"/>
      <w:r w:rsidRPr="001871A7">
        <w:rPr>
          <w:rFonts w:ascii="MyriadPro" w:eastAsia="Times New Roman" w:hAnsi="MyriadPro" w:cs="Times New Roman"/>
          <w:color w:val="212529"/>
          <w:sz w:val="24"/>
          <w:szCs w:val="24"/>
          <w:lang w:eastAsia="tr-TR"/>
        </w:rPr>
        <w:t>Dahili</w:t>
      </w:r>
      <w:proofErr w:type="gramEnd"/>
      <w:r w:rsidRPr="001871A7">
        <w:rPr>
          <w:rFonts w:ascii="MyriadPro" w:eastAsia="Times New Roman" w:hAnsi="MyriadPro" w:cs="Times New Roman"/>
          <w:color w:val="212529"/>
          <w:sz w:val="24"/>
          <w:szCs w:val="24"/>
          <w:lang w:eastAsia="tr-TR"/>
        </w:rPr>
        <w:t xml:space="preserve"> Hatlar: </w:t>
      </w:r>
      <w:r w:rsidR="00D47A9F">
        <w:rPr>
          <w:rFonts w:ascii="MyriadPro" w:eastAsia="Times New Roman" w:hAnsi="MyriadPro" w:cs="Times New Roman"/>
          <w:color w:val="212529"/>
          <w:sz w:val="24"/>
          <w:szCs w:val="24"/>
          <w:lang w:eastAsia="tr-TR"/>
        </w:rPr>
        <w:t>6723 – 6724 – 6725 -6726 – 6727 - 6728</w:t>
      </w:r>
    </w:p>
    <w:sectPr w:rsidR="001871A7" w:rsidRPr="00187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F26D7"/>
    <w:multiLevelType w:val="multilevel"/>
    <w:tmpl w:val="A1D4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A7"/>
    <w:rsid w:val="000029F0"/>
    <w:rsid w:val="001871A7"/>
    <w:rsid w:val="00621567"/>
    <w:rsid w:val="00886CA6"/>
    <w:rsid w:val="00D47A9F"/>
    <w:rsid w:val="00D80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871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71A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871A7"/>
    <w:rPr>
      <w:color w:val="0000FF"/>
      <w:u w:val="single"/>
    </w:rPr>
  </w:style>
  <w:style w:type="character" w:customStyle="1" w:styleId="content-date">
    <w:name w:val="content-date"/>
    <w:basedOn w:val="VarsaylanParagrafYazTipi"/>
    <w:rsid w:val="001871A7"/>
  </w:style>
  <w:style w:type="character" w:customStyle="1" w:styleId="content-time">
    <w:name w:val="content-time"/>
    <w:basedOn w:val="VarsaylanParagrafYazTipi"/>
    <w:rsid w:val="001871A7"/>
  </w:style>
  <w:style w:type="character" w:customStyle="1" w:styleId="content-preview">
    <w:name w:val="content-preview"/>
    <w:basedOn w:val="VarsaylanParagrafYazTipi"/>
    <w:rsid w:val="001871A7"/>
  </w:style>
  <w:style w:type="character" w:styleId="Gl">
    <w:name w:val="Strong"/>
    <w:basedOn w:val="VarsaylanParagrafYazTipi"/>
    <w:uiPriority w:val="22"/>
    <w:qFormat/>
    <w:rsid w:val="001871A7"/>
    <w:rPr>
      <w:b/>
      <w:bCs/>
    </w:rPr>
  </w:style>
  <w:style w:type="paragraph" w:styleId="NormalWeb">
    <w:name w:val="Normal (Web)"/>
    <w:basedOn w:val="Normal"/>
    <w:uiPriority w:val="99"/>
    <w:semiHidden/>
    <w:unhideWhenUsed/>
    <w:rsid w:val="0018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7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871A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71A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871A7"/>
    <w:rPr>
      <w:color w:val="0000FF"/>
      <w:u w:val="single"/>
    </w:rPr>
  </w:style>
  <w:style w:type="character" w:customStyle="1" w:styleId="content-date">
    <w:name w:val="content-date"/>
    <w:basedOn w:val="VarsaylanParagrafYazTipi"/>
    <w:rsid w:val="001871A7"/>
  </w:style>
  <w:style w:type="character" w:customStyle="1" w:styleId="content-time">
    <w:name w:val="content-time"/>
    <w:basedOn w:val="VarsaylanParagrafYazTipi"/>
    <w:rsid w:val="001871A7"/>
  </w:style>
  <w:style w:type="character" w:customStyle="1" w:styleId="content-preview">
    <w:name w:val="content-preview"/>
    <w:basedOn w:val="VarsaylanParagrafYazTipi"/>
    <w:rsid w:val="001871A7"/>
  </w:style>
  <w:style w:type="character" w:styleId="Gl">
    <w:name w:val="Strong"/>
    <w:basedOn w:val="VarsaylanParagrafYazTipi"/>
    <w:uiPriority w:val="22"/>
    <w:qFormat/>
    <w:rsid w:val="001871A7"/>
    <w:rPr>
      <w:b/>
      <w:bCs/>
    </w:rPr>
  </w:style>
  <w:style w:type="paragraph" w:styleId="NormalWeb">
    <w:name w:val="Normal (Web)"/>
    <w:basedOn w:val="Normal"/>
    <w:uiPriority w:val="99"/>
    <w:semiHidden/>
    <w:unhideWhenUsed/>
    <w:rsid w:val="001871A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71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2542">
      <w:bodyDiv w:val="1"/>
      <w:marLeft w:val="0"/>
      <w:marRight w:val="0"/>
      <w:marTop w:val="0"/>
      <w:marBottom w:val="0"/>
      <w:divBdr>
        <w:top w:val="none" w:sz="0" w:space="0" w:color="auto"/>
        <w:left w:val="none" w:sz="0" w:space="0" w:color="auto"/>
        <w:bottom w:val="none" w:sz="0" w:space="0" w:color="auto"/>
        <w:right w:val="none" w:sz="0" w:space="0" w:color="auto"/>
      </w:divBdr>
      <w:divsChild>
        <w:div w:id="1837187469">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CigdemTASDELEN</dc:creator>
  <cp:lastModifiedBy>CigdemTASDELEN</cp:lastModifiedBy>
  <cp:revision>5</cp:revision>
  <cp:lastPrinted>2022-03-10T11:11:00Z</cp:lastPrinted>
  <dcterms:created xsi:type="dcterms:W3CDTF">2022-03-10T09:16:00Z</dcterms:created>
  <dcterms:modified xsi:type="dcterms:W3CDTF">2022-03-10T11:18:00Z</dcterms:modified>
</cp:coreProperties>
</file>